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F8" w:rsidRPr="008001E9" w:rsidRDefault="00662EF8" w:rsidP="00662EF8">
      <w:pPr>
        <w:shd w:val="clear" w:color="auto" w:fill="FFFFFF"/>
        <w:jc w:val="right"/>
        <w:rPr>
          <w:sz w:val="24"/>
          <w:szCs w:val="24"/>
        </w:rPr>
      </w:pPr>
      <w:r w:rsidRPr="008001E9">
        <w:rPr>
          <w:bCs/>
          <w:sz w:val="24"/>
          <w:szCs w:val="24"/>
        </w:rPr>
        <w:t>ТЕРРИТОРИАЛЬНАЯ ПРОГРАММА</w:t>
      </w:r>
    </w:p>
    <w:p w:rsidR="00662EF8" w:rsidRPr="008001E9" w:rsidRDefault="00662EF8" w:rsidP="00662EF8">
      <w:pPr>
        <w:shd w:val="clear" w:color="auto" w:fill="FFFFFF"/>
        <w:jc w:val="right"/>
        <w:rPr>
          <w:bCs/>
          <w:sz w:val="24"/>
          <w:szCs w:val="24"/>
        </w:rPr>
      </w:pPr>
      <w:r w:rsidRPr="008001E9">
        <w:rPr>
          <w:bCs/>
          <w:sz w:val="24"/>
          <w:szCs w:val="24"/>
        </w:rPr>
        <w:t xml:space="preserve">государственных гарантий </w:t>
      </w:r>
      <w:proofErr w:type="gramStart"/>
      <w:r w:rsidRPr="008001E9">
        <w:rPr>
          <w:bCs/>
          <w:sz w:val="24"/>
          <w:szCs w:val="24"/>
        </w:rPr>
        <w:t>бесплатного</w:t>
      </w:r>
      <w:proofErr w:type="gramEnd"/>
    </w:p>
    <w:p w:rsidR="00662EF8" w:rsidRPr="008001E9" w:rsidRDefault="00662EF8" w:rsidP="00662EF8">
      <w:pPr>
        <w:shd w:val="clear" w:color="auto" w:fill="FFFFFF"/>
        <w:jc w:val="right"/>
        <w:rPr>
          <w:bCs/>
          <w:sz w:val="24"/>
          <w:szCs w:val="24"/>
        </w:rPr>
      </w:pPr>
      <w:r w:rsidRPr="008001E9">
        <w:rPr>
          <w:bCs/>
          <w:sz w:val="24"/>
          <w:szCs w:val="24"/>
        </w:rPr>
        <w:t xml:space="preserve"> оказания гражданам </w:t>
      </w:r>
      <w:proofErr w:type="gramStart"/>
      <w:r w:rsidRPr="008001E9">
        <w:rPr>
          <w:bCs/>
          <w:sz w:val="24"/>
          <w:szCs w:val="24"/>
        </w:rPr>
        <w:t>медицинской</w:t>
      </w:r>
      <w:proofErr w:type="gramEnd"/>
      <w:r w:rsidRPr="008001E9">
        <w:rPr>
          <w:bCs/>
          <w:sz w:val="24"/>
          <w:szCs w:val="24"/>
        </w:rPr>
        <w:t xml:space="preserve"> </w:t>
      </w:r>
    </w:p>
    <w:p w:rsidR="00662EF8" w:rsidRPr="008001E9" w:rsidRDefault="00662EF8" w:rsidP="00662EF8">
      <w:pPr>
        <w:shd w:val="clear" w:color="auto" w:fill="FFFFFF"/>
        <w:jc w:val="right"/>
        <w:rPr>
          <w:bCs/>
          <w:sz w:val="24"/>
          <w:szCs w:val="24"/>
        </w:rPr>
      </w:pPr>
      <w:r w:rsidRPr="008001E9">
        <w:rPr>
          <w:bCs/>
          <w:sz w:val="24"/>
          <w:szCs w:val="24"/>
        </w:rPr>
        <w:t xml:space="preserve">помощи на территории Кировской </w:t>
      </w:r>
    </w:p>
    <w:p w:rsidR="00662EF8" w:rsidRPr="008001E9" w:rsidRDefault="00662EF8" w:rsidP="00662EF8">
      <w:pPr>
        <w:shd w:val="clear" w:color="auto" w:fill="FFFFFF"/>
        <w:jc w:val="right"/>
        <w:rPr>
          <w:bCs/>
          <w:sz w:val="24"/>
          <w:szCs w:val="24"/>
        </w:rPr>
      </w:pPr>
      <w:r w:rsidRPr="008001E9">
        <w:rPr>
          <w:bCs/>
          <w:sz w:val="24"/>
          <w:szCs w:val="24"/>
        </w:rPr>
        <w:t xml:space="preserve">области </w:t>
      </w:r>
      <w:r w:rsidRPr="008001E9">
        <w:rPr>
          <w:bCs/>
          <w:spacing w:val="-2"/>
          <w:sz w:val="24"/>
          <w:szCs w:val="24"/>
        </w:rPr>
        <w:t>на 202</w:t>
      </w:r>
      <w:r w:rsidR="00D60EB2">
        <w:rPr>
          <w:bCs/>
          <w:spacing w:val="-2"/>
          <w:sz w:val="24"/>
          <w:szCs w:val="24"/>
        </w:rPr>
        <w:t>5</w:t>
      </w:r>
      <w:r w:rsidRPr="008001E9">
        <w:rPr>
          <w:bCs/>
          <w:spacing w:val="-2"/>
          <w:sz w:val="24"/>
          <w:szCs w:val="24"/>
        </w:rPr>
        <w:t xml:space="preserve"> год </w:t>
      </w:r>
      <w:r w:rsidRPr="008001E9">
        <w:rPr>
          <w:bCs/>
          <w:sz w:val="24"/>
          <w:szCs w:val="24"/>
        </w:rPr>
        <w:t xml:space="preserve">и </w:t>
      </w:r>
      <w:proofErr w:type="gramStart"/>
      <w:r w:rsidRPr="008001E9">
        <w:rPr>
          <w:bCs/>
          <w:sz w:val="24"/>
          <w:szCs w:val="24"/>
        </w:rPr>
        <w:t>на</w:t>
      </w:r>
      <w:proofErr w:type="gramEnd"/>
      <w:r w:rsidRPr="008001E9">
        <w:rPr>
          <w:bCs/>
          <w:sz w:val="24"/>
          <w:szCs w:val="24"/>
        </w:rPr>
        <w:t xml:space="preserve"> плановый </w:t>
      </w:r>
    </w:p>
    <w:p w:rsidR="00662EF8" w:rsidRDefault="00662EF8" w:rsidP="00662EF8">
      <w:pPr>
        <w:rPr>
          <w:bCs/>
          <w:sz w:val="24"/>
          <w:szCs w:val="24"/>
        </w:rPr>
      </w:pPr>
      <w:r w:rsidRPr="008001E9">
        <w:rPr>
          <w:bCs/>
          <w:sz w:val="24"/>
          <w:szCs w:val="24"/>
        </w:rPr>
        <w:t xml:space="preserve">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         </w:t>
      </w:r>
      <w:r w:rsidR="00BD1520">
        <w:rPr>
          <w:bCs/>
          <w:sz w:val="24"/>
          <w:szCs w:val="24"/>
        </w:rPr>
        <w:t xml:space="preserve">         </w:t>
      </w:r>
      <w:bookmarkStart w:id="0" w:name="_GoBack"/>
      <w:bookmarkEnd w:id="0"/>
      <w:r>
        <w:rPr>
          <w:bCs/>
          <w:sz w:val="24"/>
          <w:szCs w:val="24"/>
        </w:rPr>
        <w:t xml:space="preserve"> </w:t>
      </w:r>
      <w:r w:rsidRPr="008001E9">
        <w:rPr>
          <w:bCs/>
          <w:sz w:val="24"/>
          <w:szCs w:val="24"/>
        </w:rPr>
        <w:t>период 202</w:t>
      </w:r>
      <w:r w:rsidR="00D60EB2">
        <w:rPr>
          <w:bCs/>
          <w:sz w:val="24"/>
          <w:szCs w:val="24"/>
        </w:rPr>
        <w:t>6</w:t>
      </w:r>
      <w:r w:rsidR="00D74818">
        <w:rPr>
          <w:bCs/>
          <w:sz w:val="24"/>
          <w:szCs w:val="24"/>
        </w:rPr>
        <w:t xml:space="preserve"> </w:t>
      </w:r>
      <w:r w:rsidRPr="008001E9">
        <w:rPr>
          <w:bCs/>
          <w:sz w:val="24"/>
          <w:szCs w:val="24"/>
        </w:rPr>
        <w:t>и 202</w:t>
      </w:r>
      <w:r w:rsidR="00D60EB2">
        <w:rPr>
          <w:bCs/>
          <w:sz w:val="24"/>
          <w:szCs w:val="24"/>
        </w:rPr>
        <w:t>7</w:t>
      </w:r>
      <w:r w:rsidRPr="008001E9">
        <w:rPr>
          <w:bCs/>
          <w:sz w:val="24"/>
          <w:szCs w:val="24"/>
        </w:rPr>
        <w:t xml:space="preserve"> годов</w:t>
      </w:r>
    </w:p>
    <w:p w:rsidR="00BD1520" w:rsidRDefault="00BD1520" w:rsidP="00662EF8">
      <w:pPr>
        <w:rPr>
          <w:sz w:val="24"/>
          <w:szCs w:val="24"/>
        </w:rPr>
      </w:pPr>
    </w:p>
    <w:p w:rsidR="00BD1520" w:rsidRPr="00BD1520" w:rsidRDefault="00BD1520" w:rsidP="00BD15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520">
        <w:rPr>
          <w:rFonts w:ascii="Times New Roman" w:hAnsi="Times New Roman" w:cs="Times New Roman"/>
          <w:b/>
          <w:sz w:val="24"/>
          <w:szCs w:val="24"/>
        </w:rPr>
        <w:t>3.3. Оказание всех видов медицинской помощи ветеранам боевых действий - участникам специальной военной операции осуществляется в следующем порядке:</w:t>
      </w:r>
    </w:p>
    <w:p w:rsidR="00BD1520" w:rsidRPr="00BD1520" w:rsidRDefault="00BD1520" w:rsidP="00BD15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520">
        <w:rPr>
          <w:rFonts w:ascii="Times New Roman" w:hAnsi="Times New Roman" w:cs="Times New Roman"/>
          <w:sz w:val="24"/>
          <w:szCs w:val="24"/>
        </w:rPr>
        <w:t>3.3.1. Обеспечивается внеочередное оказание медицинской помощи в медицинских организациях, находящихся на территории Кировской области.</w:t>
      </w:r>
    </w:p>
    <w:p w:rsidR="00BD1520" w:rsidRPr="00BD1520" w:rsidRDefault="00BD1520" w:rsidP="00BD15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520">
        <w:rPr>
          <w:rFonts w:ascii="Times New Roman" w:hAnsi="Times New Roman" w:cs="Times New Roman"/>
          <w:sz w:val="24"/>
          <w:szCs w:val="24"/>
        </w:rPr>
        <w:t>3.3.2. Определяется медицинская организация, ответственная за координацию оказания медицинской помощи, реабилитацию и социализацию.</w:t>
      </w:r>
    </w:p>
    <w:p w:rsidR="00BD1520" w:rsidRPr="00BD1520" w:rsidRDefault="00BD1520" w:rsidP="00BD15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520">
        <w:rPr>
          <w:rFonts w:ascii="Times New Roman" w:hAnsi="Times New Roman" w:cs="Times New Roman"/>
          <w:sz w:val="24"/>
          <w:szCs w:val="24"/>
        </w:rPr>
        <w:t>3.3.2.1. В ответственной медицинской организации обеспечивается приоритетное оказание специализированной медицинской помощи.</w:t>
      </w:r>
    </w:p>
    <w:p w:rsidR="00BD1520" w:rsidRPr="00BD1520" w:rsidRDefault="00BD1520" w:rsidP="00BD15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520">
        <w:rPr>
          <w:rFonts w:ascii="Times New Roman" w:hAnsi="Times New Roman" w:cs="Times New Roman"/>
          <w:sz w:val="24"/>
          <w:szCs w:val="24"/>
        </w:rPr>
        <w:t>3.3.2.2. При оказании специализированной медицинской помощи в стационарных условиях предоставляется возможность совместного пребывания в палате с членом семьи с обеспечением его питанием.</w:t>
      </w:r>
    </w:p>
    <w:p w:rsidR="00BD1520" w:rsidRPr="00BD1520" w:rsidRDefault="00BD1520" w:rsidP="00BD15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520">
        <w:rPr>
          <w:rFonts w:ascii="Times New Roman" w:hAnsi="Times New Roman" w:cs="Times New Roman"/>
          <w:sz w:val="24"/>
          <w:szCs w:val="24"/>
        </w:rPr>
        <w:t>3.3.2.3. Обеспечивается направление в другие специализированные медицинские организации Кировской области при наличии медицинских показаний.</w:t>
      </w:r>
    </w:p>
    <w:p w:rsidR="00BD1520" w:rsidRPr="00BD1520" w:rsidRDefault="00BD1520" w:rsidP="00BD15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520">
        <w:rPr>
          <w:rFonts w:ascii="Times New Roman" w:hAnsi="Times New Roman" w:cs="Times New Roman"/>
          <w:sz w:val="24"/>
          <w:szCs w:val="24"/>
        </w:rPr>
        <w:t>3.3.2.4. Организуются реабилитационные и адаптационные мероприятия при оказании специализированной медицинской помощи в стационарных условиях при наличии реабилитационного потенциала.</w:t>
      </w:r>
    </w:p>
    <w:p w:rsidR="00BD1520" w:rsidRPr="00BD1520" w:rsidRDefault="00BD1520" w:rsidP="00BD15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520">
        <w:rPr>
          <w:rFonts w:ascii="Times New Roman" w:hAnsi="Times New Roman" w:cs="Times New Roman"/>
          <w:sz w:val="24"/>
          <w:szCs w:val="24"/>
        </w:rPr>
        <w:t>3.3.2.5. Осуществляется перевод в специализированные государственные медицинские организации Кировской области пациентов, нуждающихся в оказании паллиативной медицинской помощи в стационарных условиях, при наличии тяжелого состояния и низкого реабилитационного потенциала.</w:t>
      </w:r>
    </w:p>
    <w:p w:rsidR="00BD1520" w:rsidRPr="00BD1520" w:rsidRDefault="00BD1520" w:rsidP="00BD15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520">
        <w:rPr>
          <w:rFonts w:ascii="Times New Roman" w:hAnsi="Times New Roman" w:cs="Times New Roman"/>
          <w:sz w:val="24"/>
          <w:szCs w:val="24"/>
        </w:rPr>
        <w:t>3.3.3. Назначается ответственный медицинский работник из числа руководителей медицинских организаций Кировской области для координации и организации приоритетного оказания медицинской помощи.</w:t>
      </w:r>
    </w:p>
    <w:p w:rsidR="00BD1520" w:rsidRPr="00BD1520" w:rsidRDefault="00BD1520" w:rsidP="00BD15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520">
        <w:rPr>
          <w:rFonts w:ascii="Times New Roman" w:hAnsi="Times New Roman" w:cs="Times New Roman"/>
          <w:sz w:val="24"/>
          <w:szCs w:val="24"/>
        </w:rPr>
        <w:t>3.3.4. Обеспечивается психолого-психиатрическое консультирование при наличии медицинских показаний.</w:t>
      </w:r>
    </w:p>
    <w:p w:rsidR="00BD1520" w:rsidRPr="00BD1520" w:rsidRDefault="00BD1520" w:rsidP="00BD15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520">
        <w:rPr>
          <w:rFonts w:ascii="Times New Roman" w:hAnsi="Times New Roman" w:cs="Times New Roman"/>
          <w:sz w:val="24"/>
          <w:szCs w:val="24"/>
        </w:rPr>
        <w:t>3.3.5. Обеспечивается выписка рецептов и выдача льготных лекарственных препаратов через пункты выдачи государственных аптек Кировской области в день окончания лечения в стационарных условиях при наличии медицинских показаний.</w:t>
      </w:r>
    </w:p>
    <w:p w:rsidR="00BD1520" w:rsidRPr="00BD1520" w:rsidRDefault="00BD1520" w:rsidP="00BD15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520">
        <w:rPr>
          <w:rFonts w:ascii="Times New Roman" w:hAnsi="Times New Roman" w:cs="Times New Roman"/>
          <w:sz w:val="24"/>
          <w:szCs w:val="24"/>
        </w:rPr>
        <w:t>3.3.6. Обеспечивается внеочередное направление на санаторно-курортное лечение при наличии медицинских показаний, а также членов их семей.</w:t>
      </w:r>
    </w:p>
    <w:p w:rsidR="00BD1520" w:rsidRPr="00BD1520" w:rsidRDefault="00BD1520" w:rsidP="00BD15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520">
        <w:rPr>
          <w:rFonts w:ascii="Times New Roman" w:hAnsi="Times New Roman" w:cs="Times New Roman"/>
          <w:sz w:val="24"/>
          <w:szCs w:val="24"/>
        </w:rPr>
        <w:t xml:space="preserve">3.3.7. Обеспечивается внеочередное направление на </w:t>
      </w:r>
      <w:proofErr w:type="gramStart"/>
      <w:r w:rsidRPr="00BD1520">
        <w:rPr>
          <w:rFonts w:ascii="Times New Roman" w:hAnsi="Times New Roman" w:cs="Times New Roman"/>
          <w:sz w:val="24"/>
          <w:szCs w:val="24"/>
        </w:rPr>
        <w:t>медико-социальную</w:t>
      </w:r>
      <w:proofErr w:type="gramEnd"/>
      <w:r w:rsidRPr="00BD1520">
        <w:rPr>
          <w:rFonts w:ascii="Times New Roman" w:hAnsi="Times New Roman" w:cs="Times New Roman"/>
          <w:sz w:val="24"/>
          <w:szCs w:val="24"/>
        </w:rPr>
        <w:t xml:space="preserve"> экспертизу медицинских документов при наличии медицинских показаний.</w:t>
      </w:r>
    </w:p>
    <w:p w:rsidR="00662EF8" w:rsidRPr="00D60EB2" w:rsidRDefault="00662EF8" w:rsidP="00662EF8">
      <w:pPr>
        <w:rPr>
          <w:sz w:val="24"/>
          <w:szCs w:val="24"/>
        </w:rPr>
      </w:pPr>
    </w:p>
    <w:sectPr w:rsidR="00662EF8" w:rsidRPr="00D60EB2" w:rsidSect="00BD1520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F8"/>
    <w:rsid w:val="00083FB8"/>
    <w:rsid w:val="003521AE"/>
    <w:rsid w:val="005F1BF8"/>
    <w:rsid w:val="00610592"/>
    <w:rsid w:val="00661F64"/>
    <w:rsid w:val="00662EF8"/>
    <w:rsid w:val="009E3C3A"/>
    <w:rsid w:val="00A03AEB"/>
    <w:rsid w:val="00B137E9"/>
    <w:rsid w:val="00BD1520"/>
    <w:rsid w:val="00BD35BF"/>
    <w:rsid w:val="00CC408B"/>
    <w:rsid w:val="00D60EB2"/>
    <w:rsid w:val="00D7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Абламонова М.А.</dc:creator>
  <cp:lastModifiedBy>Исупова Татьяна Александровна</cp:lastModifiedBy>
  <cp:revision>3</cp:revision>
  <cp:lastPrinted>2025-01-16T05:48:00Z</cp:lastPrinted>
  <dcterms:created xsi:type="dcterms:W3CDTF">2025-01-16T05:46:00Z</dcterms:created>
  <dcterms:modified xsi:type="dcterms:W3CDTF">2025-01-16T05:48:00Z</dcterms:modified>
</cp:coreProperties>
</file>